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E52" w:rsidRDefault="00117675" w:rsidP="005D4E52">
      <w:pPr>
        <w:rPr>
          <w:rFonts w:ascii="Arial" w:hAnsi="Arial" w:cs="Arial"/>
          <w:b/>
          <w:sz w:val="28"/>
          <w:szCs w:val="28"/>
        </w:rPr>
      </w:pPr>
      <w:r w:rsidRPr="0011767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-685800</wp:posOffset>
            </wp:positionV>
            <wp:extent cx="5731510" cy="1095375"/>
            <wp:effectExtent l="19050" t="0" r="2540" b="0"/>
            <wp:wrapTight wrapText="bothSides">
              <wp:wrapPolygon edited="0">
                <wp:start x="-72" y="0"/>
                <wp:lineTo x="-72" y="21412"/>
                <wp:lineTo x="21610" y="21412"/>
                <wp:lineTo x="21610" y="0"/>
                <wp:lineTo x="-72" y="0"/>
              </wp:wrapPolygon>
            </wp:wrapTight>
            <wp:docPr id="11" name="Picture 1" descr="human-race header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man-race header-whit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3E5E" w:rsidRPr="005D4E52" w:rsidRDefault="00243E5E" w:rsidP="005D4E52">
      <w:r w:rsidRPr="005D4E52">
        <w:rPr>
          <w:rFonts w:ascii="Arial" w:hAnsi="Arial" w:cs="Arial"/>
          <w:b/>
          <w:sz w:val="28"/>
          <w:szCs w:val="28"/>
        </w:rPr>
        <w:t>SCHOOLS DESIGN COMPETION</w:t>
      </w:r>
      <w:r w:rsidRPr="005D4E52">
        <w:rPr>
          <w:rFonts w:ascii="Arial" w:hAnsi="Arial" w:cs="Arial"/>
          <w:b/>
          <w:color w:val="FF0000"/>
          <w:sz w:val="28"/>
          <w:szCs w:val="28"/>
        </w:rPr>
        <w:t xml:space="preserve"> </w:t>
      </w:r>
    </w:p>
    <w:p w:rsidR="00243E5E" w:rsidRDefault="00243E5E" w:rsidP="00243E5E">
      <w:pPr>
        <w:pStyle w:val="NoSpacing"/>
        <w:rPr>
          <w:rFonts w:ascii="Arial" w:hAnsi="Arial" w:cs="Arial"/>
          <w:b/>
          <w:color w:val="FF0000"/>
        </w:rPr>
      </w:pPr>
    </w:p>
    <w:p w:rsidR="00243E5E" w:rsidRPr="00243E5E" w:rsidRDefault="00243E5E" w:rsidP="00243E5E">
      <w:pPr>
        <w:pStyle w:val="NoSpacing"/>
        <w:rPr>
          <w:rFonts w:ascii="Arial" w:hAnsi="Arial" w:cs="Arial"/>
          <w:sz w:val="28"/>
          <w:szCs w:val="28"/>
        </w:rPr>
      </w:pPr>
      <w:r w:rsidRPr="00243E5E">
        <w:rPr>
          <w:rFonts w:ascii="Arial" w:hAnsi="Arial" w:cs="Arial"/>
          <w:b/>
          <w:sz w:val="28"/>
          <w:szCs w:val="28"/>
        </w:rPr>
        <w:t xml:space="preserve">Human Race: inside the science of sports medicine </w:t>
      </w:r>
      <w:r w:rsidRPr="00243E5E">
        <w:rPr>
          <w:rFonts w:ascii="Arial" w:hAnsi="Arial" w:cs="Arial"/>
          <w:sz w:val="28"/>
          <w:szCs w:val="28"/>
        </w:rPr>
        <w:t>is</w:t>
      </w:r>
      <w:r w:rsidRPr="00243E5E">
        <w:rPr>
          <w:rFonts w:ascii="Arial" w:hAnsi="Arial" w:cs="Arial"/>
          <w:sz w:val="28"/>
          <w:szCs w:val="28"/>
          <w:lang w:val="en-US"/>
        </w:rPr>
        <w:t xml:space="preserve"> inviting children and young people from across</w:t>
      </w:r>
      <w:r w:rsidRPr="00243E5E">
        <w:rPr>
          <w:rFonts w:ascii="Arial" w:hAnsi="Arial" w:cs="Arial"/>
          <w:bCs/>
          <w:sz w:val="28"/>
          <w:szCs w:val="28"/>
        </w:rPr>
        <w:t xml:space="preserve"> Scotland to design a sports related product to feature in our major new exhibition in 2012. </w:t>
      </w:r>
    </w:p>
    <w:p w:rsidR="00243E5E" w:rsidRDefault="00CE3E13" w:rsidP="00243E5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43E5E" w:rsidRDefault="00243E5E" w:rsidP="00243E5E">
      <w:pPr>
        <w:pStyle w:val="NoSpacing"/>
        <w:rPr>
          <w:rFonts w:ascii="Arial" w:hAnsi="Arial" w:cs="Arial"/>
          <w:b/>
        </w:rPr>
      </w:pPr>
      <w:r w:rsidRPr="00430A6F">
        <w:rPr>
          <w:rFonts w:ascii="Arial" w:hAnsi="Arial" w:cs="Arial"/>
        </w:rPr>
        <w:t xml:space="preserve">We are looking for a </w:t>
      </w:r>
      <w:r>
        <w:rPr>
          <w:rFonts w:ascii="Arial" w:hAnsi="Arial" w:cs="Arial"/>
        </w:rPr>
        <w:t xml:space="preserve">new idea or </w:t>
      </w:r>
      <w:r w:rsidRPr="00430A6F">
        <w:rPr>
          <w:rFonts w:ascii="Arial" w:hAnsi="Arial" w:cs="Arial"/>
        </w:rPr>
        <w:t xml:space="preserve">product that </w:t>
      </w:r>
      <w:r>
        <w:rPr>
          <w:rFonts w:ascii="Arial" w:hAnsi="Arial" w:cs="Arial"/>
        </w:rPr>
        <w:t>could be used by the</w:t>
      </w:r>
      <w:r w:rsidRPr="00430A6F">
        <w:rPr>
          <w:rFonts w:ascii="Arial" w:hAnsi="Arial" w:cs="Arial"/>
        </w:rPr>
        <w:t xml:space="preserve"> athlete of </w:t>
      </w:r>
      <w:r>
        <w:rPr>
          <w:rFonts w:ascii="Arial" w:hAnsi="Arial" w:cs="Arial"/>
        </w:rPr>
        <w:t xml:space="preserve">the future. It can be for </w:t>
      </w:r>
      <w:r w:rsidRPr="00430A6F">
        <w:rPr>
          <w:rFonts w:ascii="Arial" w:hAnsi="Arial" w:cs="Arial"/>
        </w:rPr>
        <w:t>any sport</w:t>
      </w:r>
      <w:r>
        <w:rPr>
          <w:rFonts w:ascii="Arial" w:hAnsi="Arial" w:cs="Arial"/>
        </w:rPr>
        <w:t>. You could chose to design a piece of</w:t>
      </w:r>
      <w:r w:rsidRPr="00430A6F">
        <w:rPr>
          <w:rFonts w:ascii="Arial" w:hAnsi="Arial" w:cs="Arial"/>
        </w:rPr>
        <w:t xml:space="preserve"> equipment, sportswear, training equipment, medical equipment </w:t>
      </w:r>
      <w:r>
        <w:rPr>
          <w:rFonts w:ascii="Arial" w:hAnsi="Arial" w:cs="Arial"/>
        </w:rPr>
        <w:t xml:space="preserve">for </w:t>
      </w:r>
      <w:r w:rsidRPr="00430A6F">
        <w:rPr>
          <w:rFonts w:ascii="Arial" w:hAnsi="Arial" w:cs="Arial"/>
        </w:rPr>
        <w:t xml:space="preserve">treating injuries, aids that may help disabled athletes anything at all that you can think of. We </w:t>
      </w:r>
      <w:r>
        <w:rPr>
          <w:rFonts w:ascii="Arial" w:hAnsi="Arial" w:cs="Arial"/>
        </w:rPr>
        <w:t>want</w:t>
      </w:r>
      <w:r w:rsidRPr="00430A6F">
        <w:rPr>
          <w:rFonts w:ascii="Arial" w:hAnsi="Arial" w:cs="Arial"/>
        </w:rPr>
        <w:t xml:space="preserve"> entries that are as original and innovative as possible. </w:t>
      </w:r>
    </w:p>
    <w:p w:rsidR="00243E5E" w:rsidRDefault="00243E5E" w:rsidP="00243E5E">
      <w:pPr>
        <w:pStyle w:val="NoSpacing"/>
        <w:rPr>
          <w:rFonts w:ascii="Arial" w:hAnsi="Arial" w:cs="Arial"/>
          <w:b/>
        </w:rPr>
      </w:pPr>
    </w:p>
    <w:p w:rsidR="00243E5E" w:rsidRPr="00525EDB" w:rsidRDefault="00243E5E" w:rsidP="00243E5E">
      <w:pPr>
        <w:rPr>
          <w:rFonts w:ascii="Arial" w:hAnsi="Arial" w:cs="Arial"/>
        </w:rPr>
      </w:pPr>
      <w:r w:rsidRPr="00525EDB">
        <w:rPr>
          <w:rFonts w:ascii="Arial" w:hAnsi="Arial" w:cs="Arial"/>
        </w:rPr>
        <w:t xml:space="preserve">The competition is open </w:t>
      </w:r>
      <w:r>
        <w:rPr>
          <w:rFonts w:ascii="Arial" w:hAnsi="Arial" w:cs="Arial"/>
        </w:rPr>
        <w:t xml:space="preserve">to anyone aged 5- 17 years old.  </w:t>
      </w:r>
    </w:p>
    <w:p w:rsidR="00243E5E" w:rsidRPr="00243E5E" w:rsidRDefault="00243E5E" w:rsidP="00243E5E">
      <w:pPr>
        <w:pStyle w:val="NoSpacing"/>
        <w:rPr>
          <w:rFonts w:ascii="Arial" w:hAnsi="Arial" w:cs="Arial"/>
          <w:b/>
        </w:rPr>
      </w:pPr>
      <w:r w:rsidRPr="00243E5E">
        <w:rPr>
          <w:rFonts w:ascii="Arial" w:hAnsi="Arial" w:cs="Arial"/>
          <w:b/>
        </w:rPr>
        <w:t>What you win</w:t>
      </w:r>
    </w:p>
    <w:p w:rsidR="00243E5E" w:rsidRDefault="00243E5E" w:rsidP="00243E5E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3D58D6">
        <w:rPr>
          <w:rFonts w:ascii="Arial" w:hAnsi="Arial" w:cs="Arial"/>
        </w:rPr>
        <w:t>The winning and short-listed entries will feature as key exhibits in the Human Race touring exhibition and will tour throughout Scotland and in London during the London 2012 Olympic Games.</w:t>
      </w:r>
    </w:p>
    <w:p w:rsidR="00243E5E" w:rsidRDefault="00243E5E" w:rsidP="00243E5E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£100 worth of art equipment for winning design</w:t>
      </w:r>
    </w:p>
    <w:p w:rsidR="00243E5E" w:rsidRPr="003D58D6" w:rsidRDefault="00243E5E" w:rsidP="00243E5E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£50 worth of art equipment for runners up</w:t>
      </w:r>
    </w:p>
    <w:p w:rsidR="00243E5E" w:rsidRPr="00243E5E" w:rsidRDefault="00243E5E" w:rsidP="00243E5E">
      <w:pPr>
        <w:pStyle w:val="NoSpacing"/>
        <w:rPr>
          <w:rFonts w:ascii="Arial" w:hAnsi="Arial" w:cs="Arial"/>
          <w:b/>
        </w:rPr>
      </w:pPr>
      <w:r w:rsidRPr="00243E5E">
        <w:rPr>
          <w:rFonts w:ascii="Arial" w:hAnsi="Arial" w:cs="Arial"/>
          <w:b/>
        </w:rPr>
        <w:t xml:space="preserve">The brief </w:t>
      </w:r>
    </w:p>
    <w:p w:rsidR="00243E5E" w:rsidRPr="00D321D7" w:rsidRDefault="00243E5E" w:rsidP="00243E5E">
      <w:pPr>
        <w:rPr>
          <w:rFonts w:ascii="Arial" w:hAnsi="Arial" w:cs="Arial"/>
          <w:b/>
        </w:rPr>
      </w:pPr>
      <w:r w:rsidRPr="00525EDB">
        <w:rPr>
          <w:rFonts w:ascii="Arial" w:hAnsi="Arial" w:cs="Arial"/>
        </w:rPr>
        <w:t xml:space="preserve">The competition is very broad and we welcome all aspects of design that constitutes a product. We are looking for </w:t>
      </w:r>
      <w:r>
        <w:rPr>
          <w:rFonts w:ascii="Arial" w:hAnsi="Arial" w:cs="Arial"/>
        </w:rPr>
        <w:t xml:space="preserve">interesting and original ideas using the core themes of the Human Race exhibition as a starting point. </w:t>
      </w:r>
    </w:p>
    <w:p w:rsidR="00243E5E" w:rsidRPr="00243E5E" w:rsidRDefault="00243E5E" w:rsidP="00243E5E">
      <w:pPr>
        <w:pStyle w:val="NoSpacing"/>
        <w:rPr>
          <w:rFonts w:ascii="Arial" w:hAnsi="Arial" w:cs="Arial"/>
          <w:b/>
        </w:rPr>
      </w:pPr>
      <w:r w:rsidRPr="00243E5E">
        <w:rPr>
          <w:rFonts w:ascii="Arial" w:hAnsi="Arial" w:cs="Arial"/>
          <w:b/>
        </w:rPr>
        <w:t>Exhibition Themes</w:t>
      </w:r>
    </w:p>
    <w:p w:rsidR="00243E5E" w:rsidRPr="0035227B" w:rsidRDefault="00243E5E" w:rsidP="00243E5E">
      <w:pPr>
        <w:pStyle w:val="NoSpacing"/>
        <w:numPr>
          <w:ilvl w:val="0"/>
          <w:numId w:val="9"/>
        </w:numPr>
        <w:suppressAutoHyphens w:val="0"/>
        <w:spacing w:line="240" w:lineRule="auto"/>
        <w:rPr>
          <w:rFonts w:ascii="Arial" w:hAnsi="Arial" w:cs="Arial"/>
        </w:rPr>
      </w:pPr>
      <w:r w:rsidRPr="0035227B">
        <w:rPr>
          <w:rFonts w:ascii="Arial" w:hAnsi="Arial" w:cs="Arial"/>
        </w:rPr>
        <w:t>The history and development of sports medicine</w:t>
      </w:r>
      <w:r w:rsidR="002D67ED">
        <w:rPr>
          <w:rFonts w:ascii="Arial" w:hAnsi="Arial" w:cs="Arial"/>
        </w:rPr>
        <w:t>.</w:t>
      </w:r>
    </w:p>
    <w:p w:rsidR="00243E5E" w:rsidRPr="0035227B" w:rsidRDefault="00243E5E" w:rsidP="00243E5E">
      <w:pPr>
        <w:pStyle w:val="NoSpacing"/>
        <w:numPr>
          <w:ilvl w:val="0"/>
          <w:numId w:val="9"/>
        </w:numPr>
        <w:suppressAutoHyphens w:val="0"/>
        <w:spacing w:line="240" w:lineRule="auto"/>
        <w:rPr>
          <w:rFonts w:ascii="Arial" w:hAnsi="Arial" w:cs="Arial"/>
        </w:rPr>
      </w:pPr>
      <w:r w:rsidRPr="0035227B">
        <w:rPr>
          <w:rFonts w:ascii="Arial" w:hAnsi="Arial" w:cs="Arial"/>
        </w:rPr>
        <w:t>Taking the human body to its limits in sports performance – the development of sports training – human physiology, physical and mental preparation – this will include issues of drug taking</w:t>
      </w:r>
      <w:r w:rsidR="002D67ED">
        <w:rPr>
          <w:rFonts w:ascii="Arial" w:hAnsi="Arial" w:cs="Arial"/>
        </w:rPr>
        <w:t>.</w:t>
      </w:r>
    </w:p>
    <w:p w:rsidR="00243E5E" w:rsidRPr="0035227B" w:rsidRDefault="00243E5E" w:rsidP="00243E5E">
      <w:pPr>
        <w:pStyle w:val="NoSpacing"/>
        <w:numPr>
          <w:ilvl w:val="0"/>
          <w:numId w:val="9"/>
        </w:numPr>
        <w:suppressAutoHyphens w:val="0"/>
        <w:spacing w:line="240" w:lineRule="auto"/>
        <w:rPr>
          <w:rFonts w:ascii="Arial" w:hAnsi="Arial" w:cs="Arial"/>
        </w:rPr>
      </w:pPr>
      <w:r w:rsidRPr="0035227B">
        <w:rPr>
          <w:rFonts w:ascii="Arial" w:hAnsi="Arial" w:cs="Arial"/>
        </w:rPr>
        <w:t>The prevention and treatment of sporting injuries past and present</w:t>
      </w:r>
      <w:r w:rsidR="002D67ED">
        <w:rPr>
          <w:rFonts w:ascii="Arial" w:hAnsi="Arial" w:cs="Arial"/>
        </w:rPr>
        <w:t>.</w:t>
      </w:r>
    </w:p>
    <w:p w:rsidR="00243E5E" w:rsidRPr="0035227B" w:rsidRDefault="00243E5E" w:rsidP="00243E5E">
      <w:pPr>
        <w:pStyle w:val="NoSpacing"/>
        <w:numPr>
          <w:ilvl w:val="0"/>
          <w:numId w:val="9"/>
        </w:numPr>
        <w:suppressAutoHyphens w:val="0"/>
        <w:spacing w:line="240" w:lineRule="auto"/>
        <w:rPr>
          <w:rFonts w:ascii="Arial" w:hAnsi="Arial" w:cs="Arial"/>
        </w:rPr>
      </w:pPr>
      <w:r w:rsidRPr="0035227B">
        <w:rPr>
          <w:rFonts w:ascii="Arial" w:hAnsi="Arial" w:cs="Arial"/>
        </w:rPr>
        <w:t>The care of athletes during the Olympics, Paralympics and other major sporting events</w:t>
      </w:r>
      <w:r w:rsidR="002D67ED">
        <w:rPr>
          <w:rFonts w:ascii="Arial" w:hAnsi="Arial" w:cs="Arial"/>
        </w:rPr>
        <w:t>.</w:t>
      </w:r>
    </w:p>
    <w:p w:rsidR="00243E5E" w:rsidRPr="0035227B" w:rsidRDefault="00243E5E" w:rsidP="00243E5E">
      <w:pPr>
        <w:pStyle w:val="NoSpacing"/>
        <w:numPr>
          <w:ilvl w:val="0"/>
          <w:numId w:val="9"/>
        </w:numPr>
        <w:suppressAutoHyphens w:val="0"/>
        <w:spacing w:line="240" w:lineRule="auto"/>
        <w:rPr>
          <w:rFonts w:ascii="Arial" w:hAnsi="Arial" w:cs="Arial"/>
        </w:rPr>
      </w:pPr>
      <w:r w:rsidRPr="0035227B">
        <w:rPr>
          <w:rFonts w:ascii="Arial" w:hAnsi="Arial" w:cs="Arial"/>
        </w:rPr>
        <w:t>The development of prosthetics for disabled athletes. The creation of the ‘bionic athlete’ – ethical issues that may arise from surgical intervention, development of modern innovation in sports medicine and surgery</w:t>
      </w:r>
      <w:r w:rsidR="002D67ED">
        <w:rPr>
          <w:rFonts w:ascii="Arial" w:hAnsi="Arial" w:cs="Arial"/>
        </w:rPr>
        <w:t>.</w:t>
      </w:r>
    </w:p>
    <w:p w:rsidR="00243E5E" w:rsidRPr="0035227B" w:rsidRDefault="00243E5E" w:rsidP="00243E5E">
      <w:pPr>
        <w:pStyle w:val="NoSpacing"/>
        <w:numPr>
          <w:ilvl w:val="0"/>
          <w:numId w:val="9"/>
        </w:numPr>
        <w:suppressAutoHyphens w:val="0"/>
        <w:spacing w:line="240" w:lineRule="auto"/>
        <w:rPr>
          <w:rFonts w:ascii="Arial" w:hAnsi="Arial" w:cs="Arial"/>
        </w:rPr>
      </w:pPr>
      <w:r w:rsidRPr="0035227B">
        <w:rPr>
          <w:rFonts w:ascii="Arial" w:hAnsi="Arial" w:cs="Arial"/>
        </w:rPr>
        <w:t>Imaging and imagining the sporting body – photographs, paintings, sculptures of the body in motion and body imaging used in sports and exercise medicine.</w:t>
      </w:r>
    </w:p>
    <w:p w:rsidR="00243E5E" w:rsidRPr="0035227B" w:rsidRDefault="00243E5E" w:rsidP="00243E5E">
      <w:pPr>
        <w:pStyle w:val="NoSpacing"/>
        <w:numPr>
          <w:ilvl w:val="0"/>
          <w:numId w:val="9"/>
        </w:numPr>
        <w:suppressAutoHyphens w:val="0"/>
        <w:spacing w:line="240" w:lineRule="auto"/>
        <w:rPr>
          <w:rFonts w:ascii="Arial" w:hAnsi="Arial" w:cs="Arial"/>
        </w:rPr>
      </w:pPr>
      <w:r w:rsidRPr="0035227B">
        <w:rPr>
          <w:rFonts w:ascii="Arial" w:hAnsi="Arial" w:cs="Arial"/>
        </w:rPr>
        <w:t>The history of design and materials, development of sports equipment and clothes to enhance performance and / or protection.</w:t>
      </w:r>
    </w:p>
    <w:p w:rsidR="00243E5E" w:rsidRPr="0035227B" w:rsidRDefault="00243E5E" w:rsidP="00243E5E">
      <w:pPr>
        <w:pStyle w:val="NoSpacing"/>
        <w:numPr>
          <w:ilvl w:val="0"/>
          <w:numId w:val="9"/>
        </w:numPr>
        <w:suppressAutoHyphens w:val="0"/>
        <w:spacing w:line="240" w:lineRule="auto"/>
        <w:rPr>
          <w:rFonts w:ascii="Arial" w:hAnsi="Arial" w:cs="Arial"/>
        </w:rPr>
      </w:pPr>
      <w:r w:rsidRPr="0035227B">
        <w:rPr>
          <w:rFonts w:ascii="Arial" w:hAnsi="Arial" w:cs="Arial"/>
        </w:rPr>
        <w:t>The Well Being – the impact of sports and exercise (at all levels) on the body.</w:t>
      </w:r>
    </w:p>
    <w:p w:rsidR="00802D59" w:rsidRDefault="00802D59" w:rsidP="00243E5E">
      <w:pPr>
        <w:pStyle w:val="NoSpacing"/>
      </w:pPr>
    </w:p>
    <w:p w:rsidR="00574852" w:rsidRDefault="00574852" w:rsidP="00243E5E">
      <w:pPr>
        <w:pStyle w:val="NoSpacing"/>
        <w:rPr>
          <w:rFonts w:ascii="Arial" w:hAnsi="Arial" w:cs="Arial"/>
          <w:b/>
        </w:rPr>
      </w:pPr>
    </w:p>
    <w:p w:rsidR="00574852" w:rsidRDefault="00574852" w:rsidP="00243E5E">
      <w:pPr>
        <w:pStyle w:val="NoSpacing"/>
        <w:rPr>
          <w:rFonts w:ascii="Arial" w:hAnsi="Arial" w:cs="Arial"/>
          <w:b/>
        </w:rPr>
      </w:pPr>
    </w:p>
    <w:p w:rsidR="00574852" w:rsidRDefault="00574852" w:rsidP="00243E5E">
      <w:pPr>
        <w:pStyle w:val="NoSpacing"/>
        <w:rPr>
          <w:rFonts w:ascii="Arial" w:hAnsi="Arial" w:cs="Arial"/>
          <w:b/>
        </w:rPr>
      </w:pPr>
    </w:p>
    <w:p w:rsidR="00574852" w:rsidRDefault="00574852" w:rsidP="00243E5E">
      <w:pPr>
        <w:pStyle w:val="NoSpacing"/>
        <w:rPr>
          <w:rFonts w:ascii="Arial" w:hAnsi="Arial" w:cs="Arial"/>
          <w:b/>
        </w:rPr>
      </w:pPr>
    </w:p>
    <w:p w:rsidR="00243E5E" w:rsidRPr="00243E5E" w:rsidRDefault="00243E5E" w:rsidP="00243E5E">
      <w:pPr>
        <w:pStyle w:val="NoSpacing"/>
        <w:rPr>
          <w:rFonts w:ascii="Arial" w:hAnsi="Arial" w:cs="Arial"/>
          <w:b/>
        </w:rPr>
      </w:pPr>
      <w:r w:rsidRPr="00243E5E">
        <w:rPr>
          <w:rFonts w:ascii="Arial" w:hAnsi="Arial" w:cs="Arial"/>
          <w:b/>
        </w:rPr>
        <w:t xml:space="preserve">Product suggestions </w:t>
      </w:r>
    </w:p>
    <w:p w:rsidR="00243E5E" w:rsidRPr="00B15603" w:rsidRDefault="00243E5E" w:rsidP="00243E5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B15603">
        <w:rPr>
          <w:rFonts w:ascii="Arial" w:hAnsi="Arial" w:cs="Arial"/>
        </w:rPr>
        <w:t xml:space="preserve">portswear, shoes, shirts, swimming costumes, socks, gloves, sunglasses </w:t>
      </w:r>
    </w:p>
    <w:p w:rsidR="00243E5E" w:rsidRPr="00B15603" w:rsidRDefault="00243E5E" w:rsidP="00243E5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B15603">
        <w:rPr>
          <w:rFonts w:ascii="Arial" w:hAnsi="Arial" w:cs="Arial"/>
        </w:rPr>
        <w:t>ports equipment, bags, balls, bats, rackets  etc</w:t>
      </w:r>
    </w:p>
    <w:p w:rsidR="00243E5E" w:rsidRDefault="00243E5E" w:rsidP="00243E5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35227B">
        <w:rPr>
          <w:rFonts w:ascii="Arial" w:hAnsi="Arial" w:cs="Arial"/>
        </w:rPr>
        <w:t>hildren’s sports equipment –(stay- close goggles: goggles that can be clipped onto swimsuit, easy to fit so no hair tugging)</w:t>
      </w:r>
    </w:p>
    <w:p w:rsidR="00243E5E" w:rsidRDefault="00243E5E" w:rsidP="00243E5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Monitoring sensors that could help an athlete avoid stress injuries</w:t>
      </w:r>
    </w:p>
    <w:p w:rsidR="00243E5E" w:rsidRDefault="00243E5E" w:rsidP="00243E5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An app that encourages participation by highlighting all sports facilities within a certain distance from your location or one that allows you to monitor and measure your energy use against food intake.</w:t>
      </w:r>
    </w:p>
    <w:p w:rsidR="00243E5E" w:rsidRDefault="00243E5E" w:rsidP="00243E5E">
      <w:pPr>
        <w:pStyle w:val="NoSpacing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Terms and </w:t>
      </w:r>
      <w:r w:rsidRPr="002416C6">
        <w:rPr>
          <w:rFonts w:ascii="Arial" w:hAnsi="Arial" w:cs="Arial"/>
          <w:b/>
        </w:rPr>
        <w:t xml:space="preserve">Conditions </w:t>
      </w:r>
    </w:p>
    <w:p w:rsidR="00243E5E" w:rsidRPr="002416C6" w:rsidRDefault="00243E5E" w:rsidP="00243E5E">
      <w:pPr>
        <w:pStyle w:val="NoSpacing"/>
        <w:numPr>
          <w:ilvl w:val="0"/>
          <w:numId w:val="14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Entrants can be aged between 5 -17 years.</w:t>
      </w:r>
    </w:p>
    <w:p w:rsidR="00243E5E" w:rsidRPr="00304BB5" w:rsidRDefault="00243E5E" w:rsidP="00243E5E">
      <w:pPr>
        <w:pStyle w:val="NoSpacing"/>
        <w:numPr>
          <w:ilvl w:val="0"/>
          <w:numId w:val="7"/>
        </w:numPr>
        <w:suppressAutoHyphens w:val="0"/>
        <w:spacing w:line="240" w:lineRule="auto"/>
        <w:rPr>
          <w:rFonts w:ascii="Arial" w:hAnsi="Arial" w:cs="Arial"/>
          <w:b/>
        </w:rPr>
      </w:pPr>
      <w:r w:rsidRPr="002416C6">
        <w:rPr>
          <w:rFonts w:ascii="Arial" w:hAnsi="Arial" w:cs="Arial"/>
        </w:rPr>
        <w:t xml:space="preserve">The competition is open to </w:t>
      </w:r>
      <w:r>
        <w:rPr>
          <w:rFonts w:ascii="Arial" w:hAnsi="Arial" w:cs="Arial"/>
        </w:rPr>
        <w:t>all students in schools across Scotland.</w:t>
      </w:r>
    </w:p>
    <w:p w:rsidR="00243E5E" w:rsidRDefault="00243E5E" w:rsidP="00243E5E">
      <w:pPr>
        <w:pStyle w:val="NoSpacing"/>
        <w:numPr>
          <w:ilvl w:val="0"/>
          <w:numId w:val="7"/>
        </w:numPr>
        <w:suppressAutoHyphens w:val="0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You can send you entries by post to:</w:t>
      </w:r>
    </w:p>
    <w:p w:rsidR="00243E5E" w:rsidRDefault="00243E5E" w:rsidP="00243E5E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Human Race: inside the science of sports medicine</w:t>
      </w:r>
    </w:p>
    <w:p w:rsidR="00243E5E" w:rsidRDefault="00243E5E" w:rsidP="00243E5E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Surgeons Hall Museum</w:t>
      </w:r>
    </w:p>
    <w:p w:rsidR="00243E5E" w:rsidRDefault="00243E5E" w:rsidP="00243E5E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Nicolson Street</w:t>
      </w:r>
    </w:p>
    <w:p w:rsidR="00243E5E" w:rsidRDefault="00243E5E" w:rsidP="00243E5E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Edinburgh</w:t>
      </w:r>
    </w:p>
    <w:p w:rsidR="00243E5E" w:rsidRDefault="00243E5E" w:rsidP="00243E5E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EH8 9DS</w:t>
      </w:r>
    </w:p>
    <w:p w:rsidR="00243E5E" w:rsidRPr="00AB1924" w:rsidRDefault="00243E5E" w:rsidP="00243E5E">
      <w:pPr>
        <w:pStyle w:val="NoSpacing"/>
        <w:numPr>
          <w:ilvl w:val="0"/>
          <w:numId w:val="10"/>
        </w:numPr>
        <w:suppressAutoHyphens w:val="0"/>
        <w:spacing w:line="240" w:lineRule="auto"/>
        <w:rPr>
          <w:rFonts w:ascii="Arial" w:hAnsi="Arial" w:cs="Arial"/>
          <w:color w:val="FF0000"/>
        </w:rPr>
      </w:pPr>
      <w:r w:rsidRPr="00AB1924">
        <w:rPr>
          <w:rFonts w:ascii="Arial" w:hAnsi="Arial" w:cs="Arial"/>
        </w:rPr>
        <w:t>You can email your entries in a PDF format</w:t>
      </w:r>
      <w:r w:rsidR="00AB1924" w:rsidRPr="00AB1924">
        <w:rPr>
          <w:rFonts w:ascii="Arial" w:hAnsi="Arial" w:cs="Arial"/>
        </w:rPr>
        <w:t xml:space="preserve">. </w:t>
      </w:r>
      <w:r w:rsidRPr="00AB1924">
        <w:rPr>
          <w:rFonts w:ascii="Arial" w:hAnsi="Arial" w:cs="Arial"/>
          <w:color w:val="000000" w:themeColor="text1"/>
        </w:rPr>
        <w:t>Files should not exceed 2MB</w:t>
      </w:r>
      <w:r w:rsidR="00D83953">
        <w:rPr>
          <w:rFonts w:ascii="Arial" w:hAnsi="Arial" w:cs="Arial"/>
          <w:color w:val="000000" w:themeColor="text1"/>
        </w:rPr>
        <w:t>.</w:t>
      </w:r>
    </w:p>
    <w:p w:rsidR="00243E5E" w:rsidRPr="002E62CE" w:rsidRDefault="00243E5E" w:rsidP="00243E5E">
      <w:pPr>
        <w:pStyle w:val="NoSpacing"/>
        <w:numPr>
          <w:ilvl w:val="0"/>
          <w:numId w:val="10"/>
        </w:numPr>
        <w:suppressAutoHyphens w:val="0"/>
        <w:spacing w:line="24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All entries should include name, age, school, and contact details</w:t>
      </w:r>
      <w:r w:rsidR="00D83953">
        <w:rPr>
          <w:rFonts w:ascii="Arial" w:hAnsi="Arial" w:cs="Arial"/>
        </w:rPr>
        <w:t>.</w:t>
      </w:r>
    </w:p>
    <w:p w:rsidR="00243E5E" w:rsidRDefault="00243E5E" w:rsidP="00243E5E">
      <w:pPr>
        <w:pStyle w:val="NoSpacing"/>
        <w:numPr>
          <w:ilvl w:val="0"/>
          <w:numId w:val="7"/>
        </w:numPr>
        <w:suppressAutoHyphens w:val="0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Entries should include drawings or </w:t>
      </w:r>
      <w:r w:rsidRPr="00430A6F">
        <w:rPr>
          <w:rFonts w:ascii="Arial" w:hAnsi="Arial" w:cs="Arial"/>
        </w:rPr>
        <w:t xml:space="preserve">diagrams and a brief description of how your product would be used. </w:t>
      </w:r>
    </w:p>
    <w:p w:rsidR="00243E5E" w:rsidRPr="00664B73" w:rsidRDefault="00243E5E" w:rsidP="00243E5E">
      <w:pPr>
        <w:pStyle w:val="NoSpacing"/>
        <w:numPr>
          <w:ilvl w:val="0"/>
          <w:numId w:val="7"/>
        </w:numPr>
        <w:suppressAutoHyphens w:val="0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Entries should relate to one or more of the Human Race themes.</w:t>
      </w:r>
    </w:p>
    <w:p w:rsidR="00243E5E" w:rsidRDefault="00243E5E" w:rsidP="00243E5E">
      <w:pPr>
        <w:pStyle w:val="NoSpacing"/>
        <w:numPr>
          <w:ilvl w:val="0"/>
          <w:numId w:val="7"/>
        </w:numPr>
        <w:suppressAutoHyphens w:val="0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There is no limit on the number of designs a student can enter.</w:t>
      </w:r>
    </w:p>
    <w:p w:rsidR="00243E5E" w:rsidRDefault="00243E5E" w:rsidP="00243E5E">
      <w:pPr>
        <w:pStyle w:val="NoSpacing"/>
        <w:numPr>
          <w:ilvl w:val="0"/>
          <w:numId w:val="7"/>
        </w:numPr>
        <w:suppressAutoHyphens w:val="0"/>
        <w:spacing w:line="240" w:lineRule="auto"/>
        <w:rPr>
          <w:rFonts w:ascii="Arial" w:hAnsi="Arial" w:cs="Arial"/>
        </w:rPr>
      </w:pPr>
      <w:r w:rsidRPr="002416C6">
        <w:rPr>
          <w:rFonts w:ascii="Arial" w:hAnsi="Arial" w:cs="Arial"/>
        </w:rPr>
        <w:t>Work submitted by students must be their own work.</w:t>
      </w:r>
    </w:p>
    <w:p w:rsidR="00243E5E" w:rsidRDefault="00243E5E" w:rsidP="00243E5E">
      <w:pPr>
        <w:pStyle w:val="NoSpacing"/>
        <w:numPr>
          <w:ilvl w:val="0"/>
          <w:numId w:val="7"/>
        </w:numPr>
        <w:suppressAutoHyphens w:val="0"/>
        <w:spacing w:line="240" w:lineRule="auto"/>
        <w:rPr>
          <w:rFonts w:ascii="Arial" w:hAnsi="Arial" w:cs="Arial"/>
          <w:b/>
        </w:rPr>
      </w:pPr>
      <w:r w:rsidRPr="002416C6">
        <w:rPr>
          <w:rFonts w:ascii="Arial" w:hAnsi="Arial" w:cs="Arial"/>
        </w:rPr>
        <w:t xml:space="preserve">Deadline </w:t>
      </w:r>
      <w:r>
        <w:rPr>
          <w:rFonts w:ascii="Arial" w:hAnsi="Arial" w:cs="Arial"/>
        </w:rPr>
        <w:t xml:space="preserve">for submitting entries </w:t>
      </w:r>
      <w:r w:rsidRPr="002416C6">
        <w:rPr>
          <w:rFonts w:ascii="Arial" w:hAnsi="Arial" w:cs="Arial"/>
        </w:rPr>
        <w:t xml:space="preserve">is </w:t>
      </w:r>
      <w:r w:rsidRPr="002E62CE">
        <w:rPr>
          <w:rFonts w:ascii="Arial" w:hAnsi="Arial" w:cs="Arial"/>
          <w:b/>
        </w:rPr>
        <w:t>Friday 13</w:t>
      </w:r>
      <w:r w:rsidRPr="002E62CE">
        <w:rPr>
          <w:rFonts w:ascii="Arial" w:hAnsi="Arial" w:cs="Arial"/>
          <w:b/>
          <w:vertAlign w:val="superscript"/>
        </w:rPr>
        <w:t>th</w:t>
      </w:r>
      <w:r w:rsidRPr="002E62CE">
        <w:rPr>
          <w:rFonts w:ascii="Arial" w:hAnsi="Arial" w:cs="Arial"/>
          <w:b/>
        </w:rPr>
        <w:t xml:space="preserve"> January 2012</w:t>
      </w:r>
      <w:r w:rsidR="00D83953">
        <w:rPr>
          <w:rFonts w:ascii="Arial" w:hAnsi="Arial" w:cs="Arial"/>
          <w:b/>
        </w:rPr>
        <w:t>.</w:t>
      </w:r>
    </w:p>
    <w:p w:rsidR="00243E5E" w:rsidRPr="007F7963" w:rsidRDefault="00243E5E" w:rsidP="00243E5E">
      <w:pPr>
        <w:pStyle w:val="NoSpacing"/>
        <w:numPr>
          <w:ilvl w:val="0"/>
          <w:numId w:val="7"/>
        </w:numPr>
        <w:suppressAutoHyphens w:val="0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Please note any art work submitted will not be returned.</w:t>
      </w:r>
    </w:p>
    <w:p w:rsidR="00243E5E" w:rsidRDefault="00243E5E" w:rsidP="00243E5E">
      <w:pPr>
        <w:pStyle w:val="NoSpacing"/>
        <w:rPr>
          <w:rFonts w:ascii="Arial" w:hAnsi="Arial" w:cs="Arial"/>
          <w:b/>
          <w:color w:val="FF0000"/>
        </w:rPr>
      </w:pPr>
    </w:p>
    <w:p w:rsidR="00243E5E" w:rsidRDefault="00243E5E" w:rsidP="00243E5E">
      <w:pPr>
        <w:pStyle w:val="NoSpacing"/>
        <w:rPr>
          <w:rFonts w:ascii="Arial" w:hAnsi="Arial" w:cs="Arial"/>
        </w:rPr>
      </w:pPr>
    </w:p>
    <w:p w:rsidR="00243E5E" w:rsidRPr="00896949" w:rsidRDefault="00243E5E" w:rsidP="00243E5E">
      <w:pPr>
        <w:pStyle w:val="NoSpacing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For teachers </w:t>
      </w:r>
    </w:p>
    <w:p w:rsidR="00243E5E" w:rsidRDefault="00243E5E" w:rsidP="00243E5E">
      <w:pPr>
        <w:rPr>
          <w:rFonts w:ascii="Arial" w:hAnsi="Arial" w:cs="Arial"/>
        </w:rPr>
      </w:pPr>
      <w:r>
        <w:rPr>
          <w:rFonts w:ascii="Arial" w:hAnsi="Arial" w:cs="Arial"/>
        </w:rPr>
        <w:t>The competition welcomes all</w:t>
      </w:r>
      <w:r w:rsidRPr="00525EDB">
        <w:rPr>
          <w:rFonts w:ascii="Arial" w:hAnsi="Arial" w:cs="Arial"/>
        </w:rPr>
        <w:t xml:space="preserve"> aspects of design that constitutes a product. We are looking for innova</w:t>
      </w:r>
      <w:r>
        <w:rPr>
          <w:rFonts w:ascii="Arial" w:hAnsi="Arial" w:cs="Arial"/>
        </w:rPr>
        <w:t xml:space="preserve">tion and practical application using the core themes of the Human Race exhibition as a starting point. </w:t>
      </w:r>
    </w:p>
    <w:p w:rsidR="00243E5E" w:rsidRDefault="00243E5E" w:rsidP="00243E5E">
      <w:pPr>
        <w:pStyle w:val="NoSpacing"/>
        <w:rPr>
          <w:rFonts w:ascii="Arial" w:hAnsi="Arial" w:cs="Arial"/>
          <w:b/>
        </w:rPr>
      </w:pPr>
      <w:r w:rsidRPr="00085979">
        <w:rPr>
          <w:rFonts w:ascii="Arial" w:hAnsi="Arial" w:cs="Arial"/>
          <w:b/>
        </w:rPr>
        <w:t>Curriculum of Excellence</w:t>
      </w:r>
    </w:p>
    <w:p w:rsidR="00243E5E" w:rsidRDefault="00243E5E" w:rsidP="00243E5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Entering this competition could help with teaching the Curriculum of Excellence in the following ways:</w:t>
      </w:r>
    </w:p>
    <w:p w:rsidR="00243E5E" w:rsidRDefault="00243E5E" w:rsidP="00243E5E">
      <w:pPr>
        <w:pStyle w:val="NoSpacing"/>
        <w:rPr>
          <w:rFonts w:ascii="Arial" w:hAnsi="Arial" w:cs="Arial"/>
        </w:rPr>
      </w:pPr>
    </w:p>
    <w:tbl>
      <w:tblPr>
        <w:tblStyle w:val="TableGrid"/>
        <w:tblW w:w="0" w:type="auto"/>
        <w:tblLook w:val="04A0"/>
      </w:tblPr>
      <w:tblGrid>
        <w:gridCol w:w="3085"/>
        <w:gridCol w:w="6157"/>
      </w:tblGrid>
      <w:tr w:rsidR="00243E5E" w:rsidTr="00092066">
        <w:tc>
          <w:tcPr>
            <w:tcW w:w="3085" w:type="dxa"/>
          </w:tcPr>
          <w:p w:rsidR="00243E5E" w:rsidRPr="007F1C6E" w:rsidRDefault="00243E5E" w:rsidP="00092066">
            <w:pPr>
              <w:pStyle w:val="NoSpacing"/>
              <w:rPr>
                <w:rFonts w:ascii="Arial" w:hAnsi="Arial" w:cs="Arial"/>
                <w:b/>
                <w:color w:val="E36C0A" w:themeColor="accent6" w:themeShade="BF"/>
              </w:rPr>
            </w:pPr>
            <w:r w:rsidRPr="007F1C6E">
              <w:rPr>
                <w:rFonts w:ascii="Arial" w:hAnsi="Arial" w:cs="Arial"/>
                <w:b/>
                <w:color w:val="E36C0A" w:themeColor="accent6" w:themeShade="BF"/>
              </w:rPr>
              <w:t xml:space="preserve">Expressive Arts </w:t>
            </w:r>
          </w:p>
          <w:p w:rsidR="00243E5E" w:rsidRPr="007F1C6E" w:rsidRDefault="00243E5E" w:rsidP="00092066">
            <w:pPr>
              <w:pStyle w:val="NoSpacing"/>
              <w:rPr>
                <w:rFonts w:ascii="Arial" w:hAnsi="Arial" w:cs="Arial"/>
                <w:b/>
                <w:color w:val="31849B" w:themeColor="accent5" w:themeShade="BF"/>
              </w:rPr>
            </w:pPr>
            <w:r w:rsidRPr="007F1C6E">
              <w:rPr>
                <w:rFonts w:ascii="Arial" w:hAnsi="Arial" w:cs="Arial"/>
                <w:b/>
                <w:color w:val="E36C0A" w:themeColor="accent6" w:themeShade="BF"/>
              </w:rPr>
              <w:t>Art and Design</w:t>
            </w:r>
          </w:p>
        </w:tc>
        <w:tc>
          <w:tcPr>
            <w:tcW w:w="6157" w:type="dxa"/>
          </w:tcPr>
          <w:p w:rsidR="00243E5E" w:rsidRPr="007F1C6E" w:rsidRDefault="00243E5E" w:rsidP="00092066">
            <w:pPr>
              <w:rPr>
                <w:rFonts w:ascii="Arial" w:hAnsi="Arial" w:cs="Arial"/>
              </w:rPr>
            </w:pPr>
            <w:r w:rsidRPr="007F1C6E">
              <w:rPr>
                <w:rFonts w:ascii="Arial" w:hAnsi="Arial" w:cs="Arial"/>
              </w:rPr>
              <w:t>I have the freedom to discover and choose ways to create images and objects using a variety of materials.</w:t>
            </w:r>
          </w:p>
          <w:p w:rsidR="00243E5E" w:rsidRPr="007F1C6E" w:rsidRDefault="00243E5E" w:rsidP="00092066">
            <w:pPr>
              <w:pStyle w:val="NoSpacing"/>
              <w:rPr>
                <w:rFonts w:ascii="Arial" w:hAnsi="Arial" w:cs="Arial"/>
                <w:b/>
                <w:bCs/>
                <w:color w:val="DD7800"/>
              </w:rPr>
            </w:pPr>
            <w:r w:rsidRPr="007F1C6E">
              <w:rPr>
                <w:rFonts w:ascii="Arial" w:hAnsi="Arial" w:cs="Arial"/>
                <w:b/>
                <w:bCs/>
                <w:color w:val="DD7800"/>
              </w:rPr>
              <w:t>EXA 0-02</w:t>
            </w:r>
          </w:p>
          <w:p w:rsidR="00243E5E" w:rsidRPr="007F1C6E" w:rsidRDefault="00243E5E" w:rsidP="00092066">
            <w:pPr>
              <w:pStyle w:val="NoSpacing"/>
              <w:rPr>
                <w:rFonts w:ascii="Arial" w:hAnsi="Arial" w:cs="Arial"/>
                <w:b/>
                <w:bCs/>
                <w:color w:val="DD7800"/>
              </w:rPr>
            </w:pPr>
          </w:p>
          <w:p w:rsidR="00243E5E" w:rsidRPr="007F1C6E" w:rsidRDefault="00243E5E" w:rsidP="00092066">
            <w:pPr>
              <w:rPr>
                <w:rFonts w:ascii="Arial" w:hAnsi="Arial" w:cs="Arial"/>
              </w:rPr>
            </w:pPr>
            <w:r w:rsidRPr="007F1C6E">
              <w:rPr>
                <w:rFonts w:ascii="Arial" w:hAnsi="Arial" w:cs="Arial"/>
              </w:rPr>
              <w:t>Through observing and recording, I can create material that shows accuracy of representation.</w:t>
            </w:r>
          </w:p>
          <w:p w:rsidR="00243E5E" w:rsidRPr="007F1C6E" w:rsidRDefault="00243E5E" w:rsidP="00092066">
            <w:pPr>
              <w:pStyle w:val="NoSpacing"/>
              <w:rPr>
                <w:rFonts w:ascii="Arial" w:hAnsi="Arial" w:cs="Arial"/>
                <w:b/>
                <w:bCs/>
                <w:color w:val="DD7800"/>
              </w:rPr>
            </w:pPr>
            <w:r w:rsidRPr="007F1C6E">
              <w:rPr>
                <w:rFonts w:ascii="Arial" w:hAnsi="Arial" w:cs="Arial"/>
                <w:b/>
                <w:bCs/>
                <w:color w:val="DD7800"/>
              </w:rPr>
              <w:t>EXA 3-04a</w:t>
            </w:r>
          </w:p>
          <w:p w:rsidR="00243E5E" w:rsidRPr="007F1C6E" w:rsidRDefault="00243E5E" w:rsidP="00092066">
            <w:pPr>
              <w:pStyle w:val="NoSpacing"/>
              <w:rPr>
                <w:rFonts w:ascii="Arial" w:hAnsi="Arial" w:cs="Arial"/>
                <w:b/>
                <w:bCs/>
                <w:color w:val="DD7800"/>
              </w:rPr>
            </w:pPr>
          </w:p>
          <w:p w:rsidR="00243E5E" w:rsidRPr="007F1C6E" w:rsidRDefault="00243E5E" w:rsidP="00092066">
            <w:pPr>
              <w:rPr>
                <w:rFonts w:ascii="Arial" w:hAnsi="Arial" w:cs="Arial"/>
              </w:rPr>
            </w:pPr>
            <w:r w:rsidRPr="007F1C6E">
              <w:rPr>
                <w:rFonts w:ascii="Arial" w:hAnsi="Arial" w:cs="Arial"/>
              </w:rPr>
              <w:t>Having chosen</w:t>
            </w:r>
            <w:r w:rsidRPr="007F1C6E">
              <w:rPr>
                <w:rStyle w:val="PageNumber"/>
                <w:rFonts w:ascii="Arial" w:hAnsi="Arial" w:cs="Arial"/>
              </w:rPr>
              <w:t xml:space="preserve"> personal themes and </w:t>
            </w:r>
            <w:r w:rsidRPr="007F1C6E">
              <w:rPr>
                <w:rFonts w:ascii="Arial" w:hAnsi="Arial" w:cs="Arial"/>
              </w:rPr>
              <w:t>developed my own ideas from a range of stimuli, I can express and communicate my ideas, thoughts and feelings through 2D and 3D work.</w:t>
            </w:r>
          </w:p>
          <w:p w:rsidR="00243E5E" w:rsidRPr="007F1C6E" w:rsidRDefault="00243E5E" w:rsidP="00092066">
            <w:pPr>
              <w:rPr>
                <w:rFonts w:ascii="Arial" w:hAnsi="Arial" w:cs="Arial"/>
                <w:b/>
                <w:bCs/>
                <w:color w:val="DD7800"/>
              </w:rPr>
            </w:pPr>
            <w:r w:rsidRPr="007F1C6E">
              <w:rPr>
                <w:rFonts w:ascii="Arial" w:hAnsi="Arial" w:cs="Arial"/>
                <w:b/>
                <w:bCs/>
                <w:color w:val="DD7800"/>
              </w:rPr>
              <w:lastRenderedPageBreak/>
              <w:t>EXA 4-05a</w:t>
            </w:r>
          </w:p>
          <w:p w:rsidR="00243E5E" w:rsidRPr="007F1C6E" w:rsidRDefault="00243E5E" w:rsidP="00092066">
            <w:pPr>
              <w:pStyle w:val="NoSpacing"/>
              <w:rPr>
                <w:rFonts w:ascii="Arial" w:hAnsi="Arial" w:cs="Arial"/>
              </w:rPr>
            </w:pPr>
          </w:p>
        </w:tc>
      </w:tr>
      <w:tr w:rsidR="00243E5E" w:rsidTr="00092066">
        <w:tc>
          <w:tcPr>
            <w:tcW w:w="3085" w:type="dxa"/>
          </w:tcPr>
          <w:p w:rsidR="00243E5E" w:rsidRPr="007F1C6E" w:rsidRDefault="00243E5E" w:rsidP="00092066">
            <w:pPr>
              <w:pStyle w:val="NoSpacing"/>
              <w:rPr>
                <w:rFonts w:ascii="Arial" w:hAnsi="Arial" w:cs="Arial"/>
                <w:b/>
                <w:color w:val="943634" w:themeColor="accent2" w:themeShade="BF"/>
              </w:rPr>
            </w:pPr>
          </w:p>
          <w:p w:rsidR="00243E5E" w:rsidRPr="007F1C6E" w:rsidRDefault="00243E5E" w:rsidP="00092066">
            <w:pPr>
              <w:pStyle w:val="NoSpacing"/>
              <w:rPr>
                <w:rFonts w:ascii="Arial" w:hAnsi="Arial" w:cs="Arial"/>
                <w:b/>
                <w:color w:val="31849B" w:themeColor="accent5" w:themeShade="BF"/>
              </w:rPr>
            </w:pPr>
            <w:r w:rsidRPr="007F1C6E">
              <w:rPr>
                <w:rFonts w:ascii="Arial" w:hAnsi="Arial" w:cs="Arial"/>
                <w:b/>
                <w:color w:val="31849B" w:themeColor="accent5" w:themeShade="BF"/>
              </w:rPr>
              <w:t>Technologies</w:t>
            </w:r>
          </w:p>
        </w:tc>
        <w:tc>
          <w:tcPr>
            <w:tcW w:w="6157" w:type="dxa"/>
          </w:tcPr>
          <w:p w:rsidR="00243E5E" w:rsidRPr="007F1C6E" w:rsidRDefault="00243E5E" w:rsidP="00092066">
            <w:pPr>
              <w:rPr>
                <w:rFonts w:ascii="Arial" w:hAnsi="Arial" w:cs="Arial"/>
              </w:rPr>
            </w:pPr>
            <w:r w:rsidRPr="007F1C6E">
              <w:rPr>
                <w:rFonts w:ascii="Arial" w:hAnsi="Arial" w:cs="Arial"/>
              </w:rPr>
              <w:t>When exploring technologies in the world around me, I can use what I learn to help to design or improve my ideas or products.</w:t>
            </w:r>
          </w:p>
          <w:p w:rsidR="00243E5E" w:rsidRPr="007F1C6E" w:rsidRDefault="00243E5E" w:rsidP="00092066">
            <w:pPr>
              <w:rPr>
                <w:rFonts w:ascii="Arial" w:hAnsi="Arial" w:cs="Arial"/>
                <w:b/>
                <w:color w:val="31849B" w:themeColor="accent5" w:themeShade="BF"/>
              </w:rPr>
            </w:pPr>
            <w:r w:rsidRPr="007F1C6E">
              <w:rPr>
                <w:rFonts w:ascii="Arial" w:hAnsi="Arial" w:cs="Arial"/>
                <w:b/>
                <w:color w:val="31849B" w:themeColor="accent5" w:themeShade="BF"/>
              </w:rPr>
              <w:t>TCH 2-01a</w:t>
            </w:r>
          </w:p>
          <w:p w:rsidR="00243E5E" w:rsidRPr="007F1C6E" w:rsidRDefault="00243E5E" w:rsidP="00092066">
            <w:pPr>
              <w:rPr>
                <w:rFonts w:ascii="Arial" w:hAnsi="Arial" w:cs="Arial"/>
                <w:b/>
                <w:color w:val="943634" w:themeColor="accent2" w:themeShade="BF"/>
              </w:rPr>
            </w:pPr>
          </w:p>
          <w:p w:rsidR="00243E5E" w:rsidRPr="007F1C6E" w:rsidRDefault="00243E5E" w:rsidP="00092066">
            <w:pPr>
              <w:tabs>
                <w:tab w:val="left" w:pos="900"/>
              </w:tabs>
              <w:rPr>
                <w:rFonts w:ascii="Arial" w:eastAsia="Calibri" w:hAnsi="Arial" w:cs="Arial"/>
              </w:rPr>
            </w:pPr>
            <w:r w:rsidRPr="007F1C6E">
              <w:rPr>
                <w:rFonts w:ascii="Arial" w:eastAsia="Calibri" w:hAnsi="Arial" w:cs="Arial"/>
              </w:rPr>
              <w:t>I can work with others to generate, discuss and develop imaginative ideas to create a product of the future.</w:t>
            </w:r>
          </w:p>
          <w:p w:rsidR="00243E5E" w:rsidRPr="007F1C6E" w:rsidRDefault="00243E5E" w:rsidP="00092066">
            <w:pPr>
              <w:rPr>
                <w:rFonts w:ascii="Arial" w:eastAsia="Calibri" w:hAnsi="Arial" w:cs="Arial"/>
                <w:b/>
                <w:color w:val="31849B"/>
              </w:rPr>
            </w:pPr>
            <w:r w:rsidRPr="007F1C6E">
              <w:rPr>
                <w:rFonts w:ascii="Arial" w:eastAsia="Calibri" w:hAnsi="Arial" w:cs="Arial"/>
                <w:b/>
                <w:color w:val="31849B"/>
              </w:rPr>
              <w:t xml:space="preserve">TCH 1-01b </w:t>
            </w:r>
          </w:p>
          <w:p w:rsidR="00243E5E" w:rsidRPr="007F1C6E" w:rsidRDefault="00243E5E" w:rsidP="00092066">
            <w:pPr>
              <w:jc w:val="right"/>
              <w:rPr>
                <w:rFonts w:ascii="Arial" w:hAnsi="Arial" w:cs="Arial"/>
                <w:b/>
                <w:color w:val="943634" w:themeColor="accent2" w:themeShade="BF"/>
              </w:rPr>
            </w:pPr>
          </w:p>
          <w:p w:rsidR="00243E5E" w:rsidRPr="007F1C6E" w:rsidRDefault="00243E5E" w:rsidP="00092066">
            <w:pPr>
              <w:tabs>
                <w:tab w:val="left" w:pos="900"/>
              </w:tabs>
              <w:rPr>
                <w:rFonts w:ascii="Arial" w:eastAsia="Calibri" w:hAnsi="Arial" w:cs="Arial"/>
              </w:rPr>
            </w:pPr>
            <w:r w:rsidRPr="007F1C6E">
              <w:rPr>
                <w:rFonts w:ascii="Arial" w:eastAsia="Calibri" w:hAnsi="Arial" w:cs="Arial"/>
              </w:rPr>
              <w:t xml:space="preserve">By exploring and using technologies in the wider world, I can consider the ways in which they help. </w:t>
            </w:r>
          </w:p>
          <w:p w:rsidR="00243E5E" w:rsidRPr="007F1C6E" w:rsidRDefault="00243E5E" w:rsidP="00092066">
            <w:pPr>
              <w:tabs>
                <w:tab w:val="left" w:pos="900"/>
              </w:tabs>
              <w:rPr>
                <w:rFonts w:ascii="Arial" w:hAnsi="Arial" w:cs="Arial"/>
                <w:color w:val="31849B" w:themeColor="accent5" w:themeShade="BF"/>
              </w:rPr>
            </w:pPr>
            <w:r w:rsidRPr="007F1C6E">
              <w:rPr>
                <w:rFonts w:ascii="Arial" w:eastAsia="Calibri" w:hAnsi="Arial" w:cs="Arial"/>
                <w:b/>
                <w:color w:val="31849B"/>
              </w:rPr>
              <w:t>TCH 1-01a</w:t>
            </w:r>
            <w:r w:rsidRPr="007F1C6E">
              <w:rPr>
                <w:rFonts w:ascii="Arial" w:hAnsi="Arial" w:cs="Arial"/>
                <w:b/>
                <w:color w:val="31849B" w:themeColor="accent5" w:themeShade="BF"/>
              </w:rPr>
              <w:t xml:space="preserve"> </w:t>
            </w:r>
          </w:p>
          <w:p w:rsidR="00243E5E" w:rsidRPr="007F1C6E" w:rsidRDefault="00243E5E" w:rsidP="00092066">
            <w:pPr>
              <w:jc w:val="right"/>
              <w:rPr>
                <w:rFonts w:ascii="Arial" w:hAnsi="Arial" w:cs="Arial"/>
                <w:b/>
                <w:color w:val="943634" w:themeColor="accent2" w:themeShade="BF"/>
              </w:rPr>
            </w:pPr>
            <w:r w:rsidRPr="007F1C6E">
              <w:rPr>
                <w:rFonts w:ascii="Arial" w:hAnsi="Arial" w:cs="Arial"/>
                <w:b/>
                <w:color w:val="943634" w:themeColor="accent2" w:themeShade="BF"/>
              </w:rPr>
              <w:t xml:space="preserve"> </w:t>
            </w:r>
          </w:p>
          <w:p w:rsidR="00243E5E" w:rsidRPr="007F1C6E" w:rsidRDefault="00243E5E" w:rsidP="00092066">
            <w:pPr>
              <w:pStyle w:val="NoSpacing"/>
              <w:rPr>
                <w:rFonts w:ascii="Arial" w:hAnsi="Arial" w:cs="Arial"/>
              </w:rPr>
            </w:pPr>
          </w:p>
        </w:tc>
      </w:tr>
      <w:tr w:rsidR="00243E5E" w:rsidTr="00092066">
        <w:tc>
          <w:tcPr>
            <w:tcW w:w="3085" w:type="dxa"/>
          </w:tcPr>
          <w:p w:rsidR="00243E5E" w:rsidRPr="007F1C6E" w:rsidRDefault="00243E5E" w:rsidP="00092066">
            <w:pPr>
              <w:pStyle w:val="NoSpacing"/>
              <w:rPr>
                <w:rFonts w:ascii="Arial" w:hAnsi="Arial" w:cs="Arial"/>
                <w:b/>
                <w:color w:val="76923C" w:themeColor="accent3" w:themeShade="BF"/>
              </w:rPr>
            </w:pPr>
            <w:r w:rsidRPr="007F1C6E">
              <w:rPr>
                <w:rFonts w:ascii="Arial" w:eastAsia="Calibri" w:hAnsi="Arial" w:cs="Arial"/>
                <w:b/>
                <w:color w:val="76923C"/>
              </w:rPr>
              <w:t>Health and wellbeing</w:t>
            </w:r>
            <w:r w:rsidRPr="007F1C6E">
              <w:rPr>
                <w:rFonts w:ascii="Arial" w:hAnsi="Arial" w:cs="Arial"/>
                <w:b/>
                <w:color w:val="76923C" w:themeColor="accent3" w:themeShade="BF"/>
              </w:rPr>
              <w:t xml:space="preserve"> - </w:t>
            </w:r>
            <w:r w:rsidRPr="007F1C6E">
              <w:rPr>
                <w:rFonts w:ascii="Arial" w:eastAsia="Calibri" w:hAnsi="Arial" w:cs="Arial"/>
                <w:b/>
                <w:color w:val="76923C"/>
              </w:rPr>
              <w:t>Physical wellbeing</w:t>
            </w:r>
          </w:p>
        </w:tc>
        <w:tc>
          <w:tcPr>
            <w:tcW w:w="6157" w:type="dxa"/>
          </w:tcPr>
          <w:p w:rsidR="00243E5E" w:rsidRPr="007F1C6E" w:rsidRDefault="00243E5E" w:rsidP="00092066">
            <w:pPr>
              <w:rPr>
                <w:rFonts w:ascii="Arial" w:eastAsia="Calibri" w:hAnsi="Arial" w:cs="Arial"/>
              </w:rPr>
            </w:pPr>
            <w:r w:rsidRPr="007F1C6E">
              <w:rPr>
                <w:rFonts w:ascii="Arial" w:eastAsia="Calibri" w:hAnsi="Arial" w:cs="Arial"/>
              </w:rPr>
              <w:t>I am developing my understanding of the human body and can use this knowledge to maintain and improve my wellbeing and health.</w:t>
            </w:r>
          </w:p>
          <w:p w:rsidR="00243E5E" w:rsidRPr="007F1C6E" w:rsidRDefault="00243E5E" w:rsidP="00092066">
            <w:pPr>
              <w:jc w:val="center"/>
              <w:rPr>
                <w:rFonts w:ascii="Arial" w:eastAsia="Calibri" w:hAnsi="Arial" w:cs="Arial"/>
                <w:color w:val="76923C"/>
              </w:rPr>
            </w:pPr>
            <w:r w:rsidRPr="007F1C6E">
              <w:rPr>
                <w:rFonts w:ascii="Arial" w:eastAsia="Calibri" w:hAnsi="Arial" w:cs="Arial"/>
                <w:b/>
                <w:color w:val="76923C"/>
              </w:rPr>
              <w:t>HWB 0-15a / HWB 1-15a / HWB 2-15a / HWB 3-15a / HWB 4-15a</w:t>
            </w:r>
          </w:p>
          <w:p w:rsidR="00243E5E" w:rsidRPr="007F1C6E" w:rsidRDefault="00243E5E" w:rsidP="00092066">
            <w:pPr>
              <w:pStyle w:val="NoSpacing"/>
              <w:rPr>
                <w:rFonts w:ascii="Arial" w:hAnsi="Arial" w:cs="Arial"/>
              </w:rPr>
            </w:pPr>
          </w:p>
        </w:tc>
      </w:tr>
    </w:tbl>
    <w:p w:rsidR="00243E5E" w:rsidRDefault="00243E5E"/>
    <w:sectPr w:rsidR="00243E5E" w:rsidSect="00026F0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675" w:rsidRDefault="00117675" w:rsidP="00117675">
      <w:pPr>
        <w:spacing w:after="0" w:line="240" w:lineRule="auto"/>
      </w:pPr>
      <w:r>
        <w:separator/>
      </w:r>
    </w:p>
  </w:endnote>
  <w:endnote w:type="continuationSeparator" w:id="0">
    <w:p w:rsidR="00117675" w:rsidRDefault="00117675" w:rsidP="00117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font179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75" w:rsidRDefault="0011767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4895850</wp:posOffset>
          </wp:positionH>
          <wp:positionV relativeFrom="paragraph">
            <wp:posOffset>53340</wp:posOffset>
          </wp:positionV>
          <wp:extent cx="1137920" cy="323850"/>
          <wp:effectExtent l="19050" t="0" r="5080" b="0"/>
          <wp:wrapTight wrapText="bothSides">
            <wp:wrapPolygon edited="0">
              <wp:start x="-362" y="0"/>
              <wp:lineTo x="-362" y="20329"/>
              <wp:lineTo x="21696" y="20329"/>
              <wp:lineTo x="21696" y="0"/>
              <wp:lineTo x="-362" y="0"/>
            </wp:wrapPolygon>
          </wp:wrapTight>
          <wp:docPr id="14" name="Picture 17" descr="scot&amp;med logo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ot&amp;med logo.ti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7920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3390900</wp:posOffset>
          </wp:positionH>
          <wp:positionV relativeFrom="paragraph">
            <wp:posOffset>-137160</wp:posOffset>
          </wp:positionV>
          <wp:extent cx="1210945" cy="609600"/>
          <wp:effectExtent l="19050" t="0" r="8255" b="0"/>
          <wp:wrapTight wrapText="bothSides">
            <wp:wrapPolygon edited="0">
              <wp:start x="-340" y="0"/>
              <wp:lineTo x="-340" y="20925"/>
              <wp:lineTo x="21747" y="20925"/>
              <wp:lineTo x="21747" y="0"/>
              <wp:lineTo x="-340" y="0"/>
            </wp:wrapPolygon>
          </wp:wrapTight>
          <wp:docPr id="13" name="Picture 16" descr="Lottery_hig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ttery_high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10945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1885950</wp:posOffset>
          </wp:positionH>
          <wp:positionV relativeFrom="paragraph">
            <wp:posOffset>-308610</wp:posOffset>
          </wp:positionV>
          <wp:extent cx="1276350" cy="828675"/>
          <wp:effectExtent l="19050" t="0" r="0" b="0"/>
          <wp:wrapTight wrapText="bothSides">
            <wp:wrapPolygon edited="0">
              <wp:start x="-322" y="0"/>
              <wp:lineTo x="-322" y="21352"/>
              <wp:lineTo x="21600" y="21352"/>
              <wp:lineTo x="21600" y="0"/>
              <wp:lineTo x="-322" y="0"/>
            </wp:wrapPolygon>
          </wp:wrapTight>
          <wp:docPr id="12" name="Picture 1" descr="N:\Heritage\ScotMed\OUR SPORTING BODY 2009-2013\FUNDING - acknowledgement\LTUK logo info (E)\LotteryFund_LT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Heritage\ScotMed\OUR SPORTING BODY 2009-2013\FUNDING - acknowledgement\LTUK logo info (E)\LotteryFund_LT_colour.jp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675" w:rsidRDefault="00117675" w:rsidP="00117675">
      <w:pPr>
        <w:spacing w:after="0" w:line="240" w:lineRule="auto"/>
      </w:pPr>
      <w:r>
        <w:separator/>
      </w:r>
    </w:p>
  </w:footnote>
  <w:footnote w:type="continuationSeparator" w:id="0">
    <w:p w:rsidR="00117675" w:rsidRDefault="00117675" w:rsidP="00117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E284E"/>
    <w:multiLevelType w:val="hybridMultilevel"/>
    <w:tmpl w:val="E9C25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C097B"/>
    <w:multiLevelType w:val="hybridMultilevel"/>
    <w:tmpl w:val="A3B4B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0848EE"/>
    <w:multiLevelType w:val="hybridMultilevel"/>
    <w:tmpl w:val="D0AE3010"/>
    <w:lvl w:ilvl="0" w:tplc="234C7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B44AE4"/>
    <w:multiLevelType w:val="hybridMultilevel"/>
    <w:tmpl w:val="A92EE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F4667"/>
    <w:multiLevelType w:val="hybridMultilevel"/>
    <w:tmpl w:val="408EE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5E7290"/>
    <w:multiLevelType w:val="hybridMultilevel"/>
    <w:tmpl w:val="10B2C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A13DC5"/>
    <w:multiLevelType w:val="hybridMultilevel"/>
    <w:tmpl w:val="6FF81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993EEC"/>
    <w:multiLevelType w:val="hybridMultilevel"/>
    <w:tmpl w:val="60306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0757BA"/>
    <w:multiLevelType w:val="hybridMultilevel"/>
    <w:tmpl w:val="C5643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AA22F5"/>
    <w:multiLevelType w:val="hybridMultilevel"/>
    <w:tmpl w:val="7CA2D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365EC8"/>
    <w:multiLevelType w:val="hybridMultilevel"/>
    <w:tmpl w:val="2162F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D0227C"/>
    <w:multiLevelType w:val="hybridMultilevel"/>
    <w:tmpl w:val="E4E4A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550C2F"/>
    <w:multiLevelType w:val="hybridMultilevel"/>
    <w:tmpl w:val="1E12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9C4964"/>
    <w:multiLevelType w:val="hybridMultilevel"/>
    <w:tmpl w:val="6088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2"/>
  </w:num>
  <w:num w:numId="5">
    <w:abstractNumId w:val="13"/>
  </w:num>
  <w:num w:numId="6">
    <w:abstractNumId w:val="11"/>
  </w:num>
  <w:num w:numId="7">
    <w:abstractNumId w:val="8"/>
  </w:num>
  <w:num w:numId="8">
    <w:abstractNumId w:val="6"/>
  </w:num>
  <w:num w:numId="9">
    <w:abstractNumId w:val="5"/>
  </w:num>
  <w:num w:numId="10">
    <w:abstractNumId w:val="2"/>
  </w:num>
  <w:num w:numId="11">
    <w:abstractNumId w:val="7"/>
  </w:num>
  <w:num w:numId="12">
    <w:abstractNumId w:val="1"/>
  </w:num>
  <w:num w:numId="13">
    <w:abstractNumId w:val="9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675"/>
    <w:rsid w:val="00026F07"/>
    <w:rsid w:val="0008399E"/>
    <w:rsid w:val="000B2D09"/>
    <w:rsid w:val="000E29D0"/>
    <w:rsid w:val="001107DB"/>
    <w:rsid w:val="00117675"/>
    <w:rsid w:val="00125BF8"/>
    <w:rsid w:val="001B107D"/>
    <w:rsid w:val="00232B37"/>
    <w:rsid w:val="00243E5E"/>
    <w:rsid w:val="0026046E"/>
    <w:rsid w:val="002D465B"/>
    <w:rsid w:val="002D67ED"/>
    <w:rsid w:val="003A4CF3"/>
    <w:rsid w:val="004B4399"/>
    <w:rsid w:val="00531109"/>
    <w:rsid w:val="00574852"/>
    <w:rsid w:val="005D1F26"/>
    <w:rsid w:val="005D4E52"/>
    <w:rsid w:val="005F67DA"/>
    <w:rsid w:val="00644976"/>
    <w:rsid w:val="0067582F"/>
    <w:rsid w:val="007C08E1"/>
    <w:rsid w:val="00802D59"/>
    <w:rsid w:val="0082248F"/>
    <w:rsid w:val="00835589"/>
    <w:rsid w:val="00A26C93"/>
    <w:rsid w:val="00AB1924"/>
    <w:rsid w:val="00BC2404"/>
    <w:rsid w:val="00CE3E13"/>
    <w:rsid w:val="00D83953"/>
    <w:rsid w:val="00E92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F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7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6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176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7675"/>
  </w:style>
  <w:style w:type="paragraph" w:styleId="Footer">
    <w:name w:val="footer"/>
    <w:basedOn w:val="Normal"/>
    <w:link w:val="FooterChar"/>
    <w:uiPriority w:val="99"/>
    <w:semiHidden/>
    <w:unhideWhenUsed/>
    <w:rsid w:val="001176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7675"/>
  </w:style>
  <w:style w:type="paragraph" w:styleId="NoSpacing">
    <w:name w:val="No Spacing"/>
    <w:uiPriority w:val="1"/>
    <w:qFormat/>
    <w:rsid w:val="0026046E"/>
    <w:pPr>
      <w:suppressAutoHyphens/>
      <w:spacing w:after="0" w:line="100" w:lineRule="atLeast"/>
    </w:pPr>
    <w:rPr>
      <w:rFonts w:ascii="Calibri" w:eastAsia="Lucida Sans Unicode" w:hAnsi="Calibri" w:cs="font179"/>
      <w:kern w:val="1"/>
      <w:lang w:eastAsia="ar-SA"/>
    </w:rPr>
  </w:style>
  <w:style w:type="character" w:styleId="Hyperlink">
    <w:name w:val="Hyperlink"/>
    <w:basedOn w:val="DefaultParagraphFont"/>
    <w:uiPriority w:val="99"/>
    <w:unhideWhenUsed/>
    <w:rsid w:val="0026046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F67DA"/>
    <w:pPr>
      <w:ind w:left="720"/>
      <w:contextualSpacing/>
    </w:pPr>
  </w:style>
  <w:style w:type="table" w:styleId="TableGrid">
    <w:name w:val="Table Grid"/>
    <w:basedOn w:val="TableNormal"/>
    <w:uiPriority w:val="59"/>
    <w:rsid w:val="005F6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semiHidden/>
    <w:rsid w:val="005F67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735</Words>
  <Characters>4193</Characters>
  <Application>Microsoft Office Word</Application>
  <DocSecurity>0</DocSecurity>
  <Lines>34</Lines>
  <Paragraphs>9</Paragraphs>
  <ScaleCrop>false</ScaleCrop>
  <Company>The Royal College of Surgeons Edinburgh</Company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Chilcott</dc:creator>
  <cp:keywords/>
  <dc:description/>
  <cp:lastModifiedBy>Chilcott</cp:lastModifiedBy>
  <cp:revision>29</cp:revision>
  <cp:lastPrinted>2011-02-02T14:59:00Z</cp:lastPrinted>
  <dcterms:created xsi:type="dcterms:W3CDTF">2011-01-28T17:14:00Z</dcterms:created>
  <dcterms:modified xsi:type="dcterms:W3CDTF">2011-02-02T15:00:00Z</dcterms:modified>
</cp:coreProperties>
</file>